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1A" w:rsidRDefault="00A5371A" w:rsidP="00A5371A">
      <w:pPr>
        <w:pStyle w:val="NoSpacing"/>
        <w:ind w:left="7200"/>
        <w:jc w:val="center"/>
      </w:pPr>
      <w:r>
        <w:tab/>
      </w:r>
      <w:r>
        <w:tab/>
      </w:r>
    </w:p>
    <w:p w:rsidR="00A5371A" w:rsidRPr="00131CBE" w:rsidRDefault="00131CBE" w:rsidP="00A5371A">
      <w:pPr>
        <w:pStyle w:val="NoSpacing"/>
        <w:ind w:left="5760" w:firstLine="720"/>
        <w:jc w:val="center"/>
        <w:rPr>
          <w:b/>
        </w:rPr>
      </w:pPr>
      <w:r w:rsidRPr="00131CBE">
        <w:rPr>
          <w:b/>
        </w:rPr>
        <w:t xml:space="preserve">General </w:t>
      </w:r>
      <w:r w:rsidR="00A5371A" w:rsidRPr="00131CBE">
        <w:rPr>
          <w:b/>
        </w:rPr>
        <w:t xml:space="preserve">Item </w:t>
      </w:r>
      <w:r w:rsidR="00A5371A" w:rsidRPr="00131CBE">
        <w:rPr>
          <w:rFonts w:ascii="Calibri" w:hAnsi="Calibri"/>
          <w:b/>
        </w:rPr>
        <w:t xml:space="preserve">No. </w:t>
      </w:r>
      <w:r w:rsidRPr="00131CBE">
        <w:rPr>
          <w:rFonts w:ascii="Calibri" w:hAnsi="Calibri"/>
          <w:b/>
        </w:rPr>
        <w:t>2</w:t>
      </w:r>
    </w:p>
    <w:p w:rsidR="00A5371A" w:rsidRDefault="00A5371A" w:rsidP="00A5371A">
      <w:pPr>
        <w:pStyle w:val="NoSpacing"/>
        <w:jc w:val="right"/>
        <w:rPr>
          <w:rFonts w:ascii="Calibri" w:hAnsi="Calibri"/>
        </w:rPr>
      </w:pPr>
      <w:r>
        <w:t xml:space="preserve">     </w:t>
      </w:r>
    </w:p>
    <w:p w:rsidR="00A5371A" w:rsidRPr="00B53DAF" w:rsidRDefault="00A5371A" w:rsidP="00A5371A">
      <w:pPr>
        <w:pStyle w:val="NoSpacing"/>
        <w:jc w:val="right"/>
      </w:pPr>
    </w:p>
    <w:p w:rsidR="00A5371A" w:rsidRDefault="00A5371A" w:rsidP="00A5371A">
      <w:pPr>
        <w:ind w:left="1440" w:hanging="1440"/>
        <w:jc w:val="both"/>
        <w:rPr>
          <w:rFonts w:ascii="Calibri" w:hAnsi="Calibri"/>
          <w:u w:val="single"/>
        </w:rPr>
      </w:pPr>
      <w:r w:rsidRPr="004F571C">
        <w:rPr>
          <w:rFonts w:ascii="Calibri" w:hAnsi="Calibri"/>
        </w:rPr>
        <w:t>Subject:</w:t>
      </w:r>
      <w:r w:rsidRPr="004F571C">
        <w:rPr>
          <w:rFonts w:ascii="Calibri" w:hAnsi="Calibri"/>
        </w:rPr>
        <w:tab/>
      </w:r>
      <w:r w:rsidRPr="0062435F">
        <w:rPr>
          <w:rFonts w:ascii="Calibri" w:hAnsi="Calibri"/>
          <w:b/>
          <w:u w:val="single"/>
        </w:rPr>
        <w:t>PUBLICATION OF PAPER FROM PHD RESEARCH</w:t>
      </w:r>
    </w:p>
    <w:p w:rsidR="00A5371A" w:rsidRPr="00353DD2" w:rsidRDefault="00A5371A" w:rsidP="00A5371A">
      <w:pPr>
        <w:pStyle w:val="ListParagraph"/>
        <w:numPr>
          <w:ilvl w:val="0"/>
          <w:numId w:val="2"/>
        </w:numPr>
        <w:jc w:val="both"/>
        <w:rPr>
          <w:rFonts w:ascii="Calibri" w:hAnsi="Calibri"/>
          <w:u w:val="single"/>
        </w:rPr>
      </w:pPr>
      <w:r w:rsidRPr="00353DD2">
        <w:rPr>
          <w:rFonts w:ascii="Calibri" w:hAnsi="Calibri"/>
          <w:u w:val="single"/>
        </w:rPr>
        <w:t xml:space="preserve">Existing rules for publication of paper of Higher Education </w:t>
      </w:r>
      <w:r w:rsidR="0062435F" w:rsidRPr="00353DD2">
        <w:rPr>
          <w:rFonts w:ascii="Calibri" w:hAnsi="Calibri"/>
          <w:u w:val="single"/>
        </w:rPr>
        <w:t>Commission</w:t>
      </w:r>
      <w:r w:rsidR="0062435F">
        <w:rPr>
          <w:rFonts w:ascii="Calibri" w:hAnsi="Calibri"/>
          <w:u w:val="single"/>
        </w:rPr>
        <w:t xml:space="preserve"> (L</w:t>
      </w:r>
      <w:r w:rsidRPr="00353DD2">
        <w:rPr>
          <w:rFonts w:ascii="Calibri" w:hAnsi="Calibri"/>
          <w:u w:val="single"/>
        </w:rPr>
        <w:t>etter No.7-2/Adv.(QA&amp;LI)HEC/2005/763 dated April 14, 2005</w:t>
      </w:r>
      <w:r w:rsidR="0062435F">
        <w:rPr>
          <w:rFonts w:ascii="Calibri" w:hAnsi="Calibri"/>
          <w:u w:val="single"/>
        </w:rPr>
        <w:t>)</w:t>
      </w:r>
    </w:p>
    <w:p w:rsidR="00DA007D" w:rsidRDefault="00A5371A" w:rsidP="00A5371A">
      <w:pPr>
        <w:ind w:left="1440" w:hanging="1440"/>
        <w:jc w:val="both"/>
      </w:pPr>
      <w:r>
        <w:rPr>
          <w:rFonts w:ascii="Calibri" w:hAnsi="Calibri"/>
        </w:rPr>
        <w:tab/>
        <w:t xml:space="preserve">“ For those students who are already enrolled for Ph.D. and who have completed the </w:t>
      </w:r>
      <w:proofErr w:type="spellStart"/>
      <w:r>
        <w:rPr>
          <w:rFonts w:ascii="Calibri" w:hAnsi="Calibri"/>
        </w:rPr>
        <w:t>M.Phil</w:t>
      </w:r>
      <w:proofErr w:type="spellEnd"/>
      <w:r>
        <w:rPr>
          <w:rFonts w:ascii="Calibri" w:hAnsi="Calibri"/>
        </w:rPr>
        <w:t xml:space="preserve"> or equivalent degree, only two recommendations i.e. evaluation of PhD. theses by foreign experts in technologically advanced countries and publication of </w:t>
      </w:r>
      <w:r w:rsidRPr="0062435F">
        <w:rPr>
          <w:rFonts w:ascii="Calibri" w:hAnsi="Calibri"/>
          <w:b/>
        </w:rPr>
        <w:t>one paper based on the PhD research in any of the HEC approval journals</w:t>
      </w:r>
      <w:r>
        <w:rPr>
          <w:rFonts w:ascii="Calibri" w:hAnsi="Calibri"/>
        </w:rPr>
        <w:t xml:space="preserve"> will be applicable</w:t>
      </w:r>
      <w:r w:rsidR="0062435F">
        <w:rPr>
          <w:rFonts w:ascii="Calibri" w:hAnsi="Calibri"/>
        </w:rPr>
        <w:t>”</w:t>
      </w:r>
      <w:r>
        <w:rPr>
          <w:rFonts w:ascii="Calibri" w:hAnsi="Calibri"/>
        </w:rPr>
        <w:t xml:space="preserve">. </w:t>
      </w:r>
    </w:p>
    <w:p w:rsidR="00DA007D" w:rsidRDefault="00DA007D" w:rsidP="00DA007D">
      <w:pPr>
        <w:ind w:left="1440"/>
        <w:jc w:val="both"/>
      </w:pPr>
      <w:r>
        <w:t>“Publication of research of PhD work until 30</w:t>
      </w:r>
      <w:r w:rsidRPr="00DA007D">
        <w:rPr>
          <w:vertAlign w:val="superscript"/>
        </w:rPr>
        <w:t>th</w:t>
      </w:r>
      <w:r>
        <w:t xml:space="preserve"> June 2016. The Candidates enrolled in PhD after January 10, 2010 are required to publish their research paper in HEC recognized “W or X” category journals for award of PhD degree”.</w:t>
      </w:r>
    </w:p>
    <w:p w:rsidR="00DA007D" w:rsidRPr="0020586A" w:rsidRDefault="00DA007D" w:rsidP="00DA007D">
      <w:pPr>
        <w:ind w:left="1440"/>
        <w:jc w:val="both"/>
        <w:rPr>
          <w:rFonts w:ascii="Calibri" w:hAnsi="Calibri"/>
        </w:rPr>
      </w:pPr>
      <w:r>
        <w:t>“The candidates enrolled in PhD before January 11, 2010 can publish the research paper in HEC Recognized “Y” category journal for award of PhD degree.”</w:t>
      </w:r>
    </w:p>
    <w:p w:rsidR="00A5371A" w:rsidRPr="0020586A" w:rsidRDefault="00A5371A" w:rsidP="00A5371A">
      <w:pPr>
        <w:pStyle w:val="NoSpacing"/>
        <w:numPr>
          <w:ilvl w:val="0"/>
          <w:numId w:val="2"/>
        </w:numPr>
        <w:jc w:val="both"/>
        <w:rPr>
          <w:u w:val="single"/>
        </w:rPr>
      </w:pPr>
      <w:r w:rsidRPr="0020586A">
        <w:rPr>
          <w:u w:val="single"/>
        </w:rPr>
        <w:t xml:space="preserve">Existing rules for publication of paper of University of Peshawar under section 16(f) is; </w:t>
      </w:r>
    </w:p>
    <w:p w:rsidR="00A5371A" w:rsidRDefault="00A5371A" w:rsidP="00A5371A">
      <w:pPr>
        <w:pStyle w:val="NoSpacing"/>
        <w:jc w:val="both"/>
      </w:pPr>
    </w:p>
    <w:p w:rsidR="00A5371A" w:rsidRDefault="0062435F" w:rsidP="00A5371A">
      <w:pPr>
        <w:pStyle w:val="NoSpacing"/>
        <w:ind w:left="1440"/>
        <w:jc w:val="both"/>
      </w:pPr>
      <w:r>
        <w:t xml:space="preserve">“Before the public </w:t>
      </w:r>
      <w:proofErr w:type="spellStart"/>
      <w:r w:rsidR="00A5371A">
        <w:t>defence</w:t>
      </w:r>
      <w:proofErr w:type="spellEnd"/>
      <w:r w:rsidR="00A5371A">
        <w:t xml:space="preserve"> of the PhD dissertation, the Research Scholar shall be required to publish a research paper or produce an acceptance letter of such publication in a recognized journal”.</w:t>
      </w:r>
    </w:p>
    <w:p w:rsidR="00A5371A" w:rsidRDefault="00A5371A" w:rsidP="00A5371A">
      <w:pPr>
        <w:pStyle w:val="NoSpacing"/>
        <w:ind w:left="720" w:firstLine="720"/>
        <w:jc w:val="both"/>
      </w:pPr>
      <w:r>
        <w:t xml:space="preserve"> </w:t>
      </w:r>
      <w:r>
        <w:tab/>
      </w:r>
      <w:r>
        <w:tab/>
      </w:r>
    </w:p>
    <w:p w:rsidR="00A5371A" w:rsidRPr="0062435F" w:rsidRDefault="00A5371A" w:rsidP="00A5371A">
      <w:pPr>
        <w:pStyle w:val="NoSpacing"/>
        <w:jc w:val="both"/>
        <w:rPr>
          <w:b/>
        </w:rPr>
      </w:pPr>
      <w:r w:rsidRPr="0062435F">
        <w:rPr>
          <w:b/>
        </w:rPr>
        <w:t>Proposed</w:t>
      </w:r>
      <w:r w:rsidR="0062435F">
        <w:rPr>
          <w:b/>
        </w:rPr>
        <w:t xml:space="preserve"> rules for publication of paper</w:t>
      </w:r>
    </w:p>
    <w:p w:rsidR="00A5371A" w:rsidRDefault="00A5371A" w:rsidP="00A5371A">
      <w:pPr>
        <w:pStyle w:val="NoSpacing"/>
        <w:jc w:val="both"/>
      </w:pPr>
    </w:p>
    <w:p w:rsidR="00A5371A" w:rsidRDefault="00A5371A" w:rsidP="008031D4">
      <w:pPr>
        <w:pStyle w:val="NoSpacing"/>
        <w:numPr>
          <w:ilvl w:val="0"/>
          <w:numId w:val="1"/>
        </w:numPr>
        <w:spacing w:before="120"/>
        <w:jc w:val="both"/>
      </w:pPr>
      <w:r>
        <w:t>Publication of at least one research paper in an HEC approved journals</w:t>
      </w:r>
      <w:r w:rsidR="00494959">
        <w:t xml:space="preserve"> </w:t>
      </w:r>
      <w:r>
        <w:t>as specified for each disciplines</w:t>
      </w:r>
      <w:r w:rsidR="00494959">
        <w:t xml:space="preserve"> </w:t>
      </w:r>
      <w:r w:rsidR="006B7073">
        <w:t>by HEC (as given above) before declaration of result</w:t>
      </w:r>
      <w:r w:rsidR="00494959">
        <w:t>.</w:t>
      </w:r>
    </w:p>
    <w:p w:rsidR="00A5371A" w:rsidRDefault="00A5371A" w:rsidP="008031D4">
      <w:pPr>
        <w:pStyle w:val="NoSpacing"/>
        <w:numPr>
          <w:ilvl w:val="0"/>
          <w:numId w:val="1"/>
        </w:numPr>
        <w:spacing w:before="120"/>
        <w:jc w:val="both"/>
      </w:pPr>
      <w:r>
        <w:t xml:space="preserve">The scholar must be the principal author along with supervisor as </w:t>
      </w:r>
      <w:r w:rsidR="00494959">
        <w:t xml:space="preserve">a </w:t>
      </w:r>
      <w:r>
        <w:t>co-author</w:t>
      </w:r>
      <w:r w:rsidR="00494959">
        <w:t>. In case the scholar is sole author or supervisor name is not given as coauthor</w:t>
      </w:r>
      <w:r w:rsidR="006B7073">
        <w:t xml:space="preserve"> in the claimed paper</w:t>
      </w:r>
      <w:r w:rsidR="00494959">
        <w:t xml:space="preserve">, then supervisor shall be provided NO OBJECTION certificate. </w:t>
      </w:r>
    </w:p>
    <w:p w:rsidR="00A5371A" w:rsidRDefault="00A5371A" w:rsidP="008031D4">
      <w:pPr>
        <w:pStyle w:val="NoSpacing"/>
        <w:numPr>
          <w:ilvl w:val="0"/>
          <w:numId w:val="1"/>
        </w:numPr>
        <w:spacing w:before="120"/>
        <w:jc w:val="both"/>
      </w:pPr>
      <w:r>
        <w:t xml:space="preserve">Supervisor shall provide a certificate along with a published research paper stating that the paper is published </w:t>
      </w:r>
      <w:r w:rsidR="006B7073">
        <w:t xml:space="preserve">from </w:t>
      </w:r>
      <w:r>
        <w:t>PhD research work of the concerned scholar</w:t>
      </w:r>
      <w:r w:rsidR="006B7073">
        <w:t>.</w:t>
      </w:r>
      <w:r>
        <w:t xml:space="preserve"> </w:t>
      </w:r>
    </w:p>
    <w:p w:rsidR="00A5371A" w:rsidRDefault="00A5371A" w:rsidP="00A5371A">
      <w:pPr>
        <w:pStyle w:val="NoSpacing"/>
        <w:jc w:val="center"/>
      </w:pPr>
    </w:p>
    <w:p w:rsidR="007A7964" w:rsidRDefault="007A7964" w:rsidP="00A5371A">
      <w:pPr>
        <w:pStyle w:val="NoSpacing"/>
        <w:jc w:val="center"/>
      </w:pPr>
    </w:p>
    <w:p w:rsidR="007A7964" w:rsidRPr="007A7964" w:rsidRDefault="007A7964" w:rsidP="007A7964">
      <w:pPr>
        <w:pStyle w:val="NoSpacing"/>
        <w:jc w:val="both"/>
        <w:rPr>
          <w:b/>
        </w:rPr>
      </w:pPr>
      <w:bookmarkStart w:id="0" w:name="_GoBack"/>
      <w:bookmarkEnd w:id="0"/>
      <w:r w:rsidRPr="007A7964">
        <w:rPr>
          <w:b/>
        </w:rPr>
        <w:t>Recommendations/decisions</w:t>
      </w:r>
    </w:p>
    <w:p w:rsidR="007A7964" w:rsidRDefault="007A7964" w:rsidP="007A7964">
      <w:pPr>
        <w:pStyle w:val="NoSpacing"/>
        <w:numPr>
          <w:ilvl w:val="0"/>
          <w:numId w:val="3"/>
        </w:numPr>
        <w:spacing w:before="120"/>
        <w:jc w:val="both"/>
      </w:pPr>
      <w:r>
        <w:t xml:space="preserve">Publication of at least one research paper in an HEC approved journals as specified for each discipline by HEC (as given above) before declaration of result.  </w:t>
      </w:r>
      <w:r w:rsidR="007252B0">
        <w:t>In addition</w:t>
      </w:r>
      <w:r>
        <w:t>, the</w:t>
      </w:r>
      <w:r w:rsidR="007252B0">
        <w:t xml:space="preserve"> changes in it from time to time by HEC are also approved.</w:t>
      </w:r>
      <w:r>
        <w:t xml:space="preserve"> </w:t>
      </w:r>
    </w:p>
    <w:p w:rsidR="007A7964" w:rsidRDefault="007A7964" w:rsidP="007A7964">
      <w:pPr>
        <w:pStyle w:val="NoSpacing"/>
        <w:numPr>
          <w:ilvl w:val="0"/>
          <w:numId w:val="3"/>
        </w:numPr>
        <w:spacing w:before="120"/>
        <w:jc w:val="both"/>
      </w:pPr>
      <w:r>
        <w:t>The scholar must be the principal/1</w:t>
      </w:r>
      <w:r w:rsidRPr="007944D7">
        <w:rPr>
          <w:vertAlign w:val="superscript"/>
        </w:rPr>
        <w:t>st</w:t>
      </w:r>
      <w:r>
        <w:t xml:space="preserve"> author in the paper claimed for award of PhD degree.</w:t>
      </w:r>
    </w:p>
    <w:p w:rsidR="007A7964" w:rsidRDefault="007252B0" w:rsidP="000331F4">
      <w:pPr>
        <w:pStyle w:val="NoSpacing"/>
        <w:numPr>
          <w:ilvl w:val="0"/>
          <w:numId w:val="3"/>
        </w:numPr>
        <w:spacing w:before="120"/>
        <w:jc w:val="center"/>
      </w:pPr>
      <w:r>
        <w:t>The s</w:t>
      </w:r>
      <w:r w:rsidR="007A7964">
        <w:t>cholar shall pro</w:t>
      </w:r>
      <w:r>
        <w:t>vide a certificate endorsed by his/her s</w:t>
      </w:r>
      <w:r w:rsidR="007A7964">
        <w:t>upervisor along with published research paper stating that the paper is published from PhD research work</w:t>
      </w:r>
      <w:r>
        <w:t>/data</w:t>
      </w:r>
      <w:r w:rsidR="007A7964">
        <w:t xml:space="preserve">. </w:t>
      </w:r>
      <w:r w:rsidR="00D6315A">
        <w:t xml:space="preserve"> </w:t>
      </w:r>
    </w:p>
    <w:sectPr w:rsidR="007A7964" w:rsidSect="00F31B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52AE7"/>
    <w:multiLevelType w:val="hybridMultilevel"/>
    <w:tmpl w:val="BE6E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E59E5"/>
    <w:multiLevelType w:val="hybridMultilevel"/>
    <w:tmpl w:val="BE6E0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B20FD"/>
    <w:multiLevelType w:val="hybridMultilevel"/>
    <w:tmpl w:val="13528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5371A"/>
    <w:rsid w:val="000331F4"/>
    <w:rsid w:val="000967B8"/>
    <w:rsid w:val="00131CBE"/>
    <w:rsid w:val="002F5790"/>
    <w:rsid w:val="003049B2"/>
    <w:rsid w:val="00304B33"/>
    <w:rsid w:val="003B3B4F"/>
    <w:rsid w:val="00427E95"/>
    <w:rsid w:val="00494959"/>
    <w:rsid w:val="0062435F"/>
    <w:rsid w:val="00633F3A"/>
    <w:rsid w:val="00640988"/>
    <w:rsid w:val="006B7073"/>
    <w:rsid w:val="006C0D03"/>
    <w:rsid w:val="007252B0"/>
    <w:rsid w:val="007944D7"/>
    <w:rsid w:val="007A7964"/>
    <w:rsid w:val="008031D4"/>
    <w:rsid w:val="00A5371A"/>
    <w:rsid w:val="00BC7C5A"/>
    <w:rsid w:val="00D6315A"/>
    <w:rsid w:val="00DA007D"/>
    <w:rsid w:val="00F31B79"/>
    <w:rsid w:val="00F4797A"/>
    <w:rsid w:val="00F735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71A"/>
    <w:pPr>
      <w:spacing w:after="0" w:line="240" w:lineRule="auto"/>
    </w:pPr>
    <w:rPr>
      <w:rFonts w:eastAsiaTheme="minorEastAsia"/>
    </w:rPr>
  </w:style>
  <w:style w:type="paragraph" w:styleId="ListParagraph">
    <w:name w:val="List Paragraph"/>
    <w:basedOn w:val="Normal"/>
    <w:uiPriority w:val="34"/>
    <w:qFormat/>
    <w:rsid w:val="00A537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1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371A"/>
    <w:pPr>
      <w:spacing w:after="0" w:line="240" w:lineRule="auto"/>
    </w:pPr>
    <w:rPr>
      <w:rFonts w:eastAsiaTheme="minorEastAsia"/>
    </w:rPr>
  </w:style>
  <w:style w:type="paragraph" w:styleId="ListParagraph">
    <w:name w:val="List Paragraph"/>
    <w:basedOn w:val="Normal"/>
    <w:uiPriority w:val="34"/>
    <w:qFormat/>
    <w:rsid w:val="00A53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Asifl - [2010]</dc:creator>
  <cp:lastModifiedBy>Dell</cp:lastModifiedBy>
  <cp:revision>2</cp:revision>
  <cp:lastPrinted>2018-01-24T19:37:00Z</cp:lastPrinted>
  <dcterms:created xsi:type="dcterms:W3CDTF">2018-03-28T19:01:00Z</dcterms:created>
  <dcterms:modified xsi:type="dcterms:W3CDTF">2018-03-28T19:01:00Z</dcterms:modified>
</cp:coreProperties>
</file>